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0C" w:rsidRDefault="002D6D50">
      <w:r w:rsidRPr="002D6D50"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4280593</wp:posOffset>
            </wp:positionH>
            <wp:positionV relativeFrom="paragraph">
              <wp:posOffset>-180109</wp:posOffset>
            </wp:positionV>
            <wp:extent cx="2288771" cy="556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71" cy="55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382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-222421</wp:posOffset>
            </wp:positionV>
            <wp:extent cx="2585720" cy="800100"/>
            <wp:effectExtent l="0" t="0" r="5080" b="0"/>
            <wp:wrapNone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50C" w:rsidRDefault="0097250C"/>
    <w:p w:rsidR="0097250C" w:rsidRDefault="0097250C"/>
    <w:p w:rsidR="0097250C" w:rsidRDefault="0097250C"/>
    <w:tbl>
      <w:tblPr>
        <w:tblW w:w="11274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4"/>
      </w:tblGrid>
      <w:tr w:rsidR="0097250C" w:rsidTr="0097250C">
        <w:trPr>
          <w:trHeight w:val="1262"/>
        </w:trPr>
        <w:tc>
          <w:tcPr>
            <w:tcW w:w="11274" w:type="dxa"/>
          </w:tcPr>
          <w:p w:rsidR="0097250C" w:rsidRDefault="0097250C" w:rsidP="0097250C">
            <w:pPr>
              <w:jc w:val="center"/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4384" behindDoc="1" locked="0" layoutInCell="1" allowOverlap="0" wp14:anchorId="18F8FFC9" wp14:editId="23798AA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106680</wp:posOffset>
                  </wp:positionV>
                  <wp:extent cx="423545" cy="415925"/>
                  <wp:effectExtent l="0" t="0" r="0" b="3175"/>
                  <wp:wrapNone/>
                  <wp:docPr id="4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</w:rPr>
              <w:t>MANUAL DE INSTRUCCIONES DE USO DE</w:t>
            </w:r>
            <w:r w:rsidR="003955B1">
              <w:rPr>
                <w:b/>
                <w:sz w:val="32"/>
              </w:rPr>
              <w:t>:</w:t>
            </w:r>
          </w:p>
          <w:p w:rsidR="008D6D39" w:rsidRDefault="008D6D39" w:rsidP="008D6D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VENTIADOR AXIAL DE </w:t>
            </w:r>
            <w:r w:rsidR="00FB6CA1">
              <w:rPr>
                <w:b/>
                <w:sz w:val="32"/>
              </w:rPr>
              <w:t>120X120X38MM 110VCA</w:t>
            </w:r>
            <w:r w:rsidRPr="008D6D39">
              <w:rPr>
                <w:b/>
                <w:sz w:val="32"/>
              </w:rPr>
              <w:t xml:space="preserve"> </w:t>
            </w:r>
            <w:r w:rsidR="00FB6CA1">
              <w:rPr>
                <w:b/>
                <w:sz w:val="32"/>
              </w:rPr>
              <w:t>25</w:t>
            </w:r>
            <w:r w:rsidRPr="008D6D39">
              <w:rPr>
                <w:b/>
                <w:sz w:val="32"/>
              </w:rPr>
              <w:t xml:space="preserve">00RPM </w:t>
            </w:r>
            <w:r w:rsidR="00FB6CA1">
              <w:rPr>
                <w:b/>
                <w:sz w:val="32"/>
              </w:rPr>
              <w:t>20W</w:t>
            </w:r>
          </w:p>
          <w:p w:rsidR="0097250C" w:rsidRPr="003955B1" w:rsidRDefault="0097250C" w:rsidP="008D6D39">
            <w:pPr>
              <w:jc w:val="center"/>
              <w:rPr>
                <w:sz w:val="44"/>
                <w:szCs w:val="44"/>
              </w:rPr>
            </w:pPr>
            <w:r w:rsidRPr="003955B1">
              <w:rPr>
                <w:b/>
                <w:sz w:val="44"/>
                <w:szCs w:val="44"/>
              </w:rPr>
              <w:t xml:space="preserve">MODELO </w:t>
            </w:r>
            <w:bookmarkStart w:id="0" w:name="_GoBack"/>
            <w:r w:rsidRPr="003955B1">
              <w:rPr>
                <w:b/>
                <w:sz w:val="44"/>
                <w:szCs w:val="44"/>
              </w:rPr>
              <w:t>PST</w:t>
            </w:r>
            <w:r w:rsidR="008D6D39">
              <w:rPr>
                <w:b/>
                <w:sz w:val="44"/>
                <w:szCs w:val="44"/>
              </w:rPr>
              <w:t>E</w:t>
            </w:r>
            <w:r w:rsidR="00C23FFF">
              <w:rPr>
                <w:b/>
                <w:sz w:val="44"/>
                <w:szCs w:val="44"/>
              </w:rPr>
              <w:t>0</w:t>
            </w:r>
            <w:r w:rsidR="00FB6CA1">
              <w:rPr>
                <w:b/>
                <w:sz w:val="44"/>
                <w:szCs w:val="44"/>
              </w:rPr>
              <w:t>2003</w:t>
            </w:r>
            <w:bookmarkEnd w:id="0"/>
          </w:p>
        </w:tc>
      </w:tr>
    </w:tbl>
    <w:p w:rsidR="0097250C" w:rsidRDefault="0097250C" w:rsidP="0097250C"/>
    <w:tbl>
      <w:tblPr>
        <w:tblW w:w="11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0"/>
      </w:tblGrid>
      <w:tr w:rsidR="0097250C" w:rsidTr="004E0F4E">
        <w:trPr>
          <w:trHeight w:val="857"/>
        </w:trPr>
        <w:tc>
          <w:tcPr>
            <w:tcW w:w="11280" w:type="dxa"/>
          </w:tcPr>
          <w:p w:rsidR="0097250C" w:rsidRDefault="0097250C" w:rsidP="0097250C">
            <w:pPr>
              <w:spacing w:line="276" w:lineRule="auto"/>
            </w:pPr>
            <w:r w:rsidRPr="00C23FFF">
              <w:rPr>
                <w:b/>
              </w:rPr>
              <w:t>Nombre de producto:</w:t>
            </w:r>
            <w:r>
              <w:t xml:space="preserve"> </w:t>
            </w:r>
            <w:r w:rsidR="008D6D39" w:rsidRPr="008D6D39">
              <w:rPr>
                <w:rStyle w:val="oypena"/>
                <w:color w:val="000000"/>
              </w:rPr>
              <w:t>Ventilador Axial de 1</w:t>
            </w:r>
            <w:r w:rsidR="00FB6CA1">
              <w:rPr>
                <w:rStyle w:val="oypena"/>
                <w:color w:val="000000"/>
              </w:rPr>
              <w:t xml:space="preserve">10 </w:t>
            </w:r>
            <w:proofErr w:type="spellStart"/>
            <w:r w:rsidR="00FB6CA1">
              <w:rPr>
                <w:rStyle w:val="oypena"/>
                <w:color w:val="000000"/>
              </w:rPr>
              <w:t>Vca</w:t>
            </w:r>
            <w:proofErr w:type="spellEnd"/>
            <w:r w:rsidR="008D6D39" w:rsidRPr="008D6D39">
              <w:rPr>
                <w:rStyle w:val="oypena"/>
                <w:color w:val="000000"/>
              </w:rPr>
              <w:t xml:space="preserve"> </w:t>
            </w:r>
            <w:r w:rsidR="00FB6CA1">
              <w:rPr>
                <w:rStyle w:val="oypena"/>
                <w:color w:val="000000"/>
              </w:rPr>
              <w:t>120 x 120 x 38</w:t>
            </w:r>
            <w:r w:rsidR="008D6D39" w:rsidRPr="008D6D39">
              <w:rPr>
                <w:rStyle w:val="oypena"/>
                <w:color w:val="000000"/>
              </w:rPr>
              <w:t xml:space="preserve"> </w:t>
            </w:r>
            <w:proofErr w:type="spellStart"/>
            <w:r w:rsidR="008D6D39" w:rsidRPr="008D6D39">
              <w:rPr>
                <w:rStyle w:val="oypena"/>
                <w:color w:val="000000"/>
              </w:rPr>
              <w:t>mm.</w:t>
            </w:r>
            <w:proofErr w:type="spellEnd"/>
          </w:p>
          <w:p w:rsidR="0097250C" w:rsidRDefault="0097250C" w:rsidP="0097250C">
            <w:pPr>
              <w:spacing w:line="276" w:lineRule="auto"/>
            </w:pPr>
            <w:r w:rsidRPr="00C23FFF">
              <w:rPr>
                <w:b/>
              </w:rPr>
              <w:t>Marca:</w:t>
            </w:r>
            <w:r>
              <w:t xml:space="preserve"> PRECISION </w:t>
            </w:r>
          </w:p>
          <w:p w:rsidR="0097250C" w:rsidRDefault="00E50C8C" w:rsidP="008D6D39">
            <w:pPr>
              <w:spacing w:line="276" w:lineRule="auto"/>
            </w:pPr>
            <w:r w:rsidRPr="00C23FFF">
              <w:rPr>
                <w:b/>
              </w:rPr>
              <w:t>Modelo:</w:t>
            </w:r>
            <w:r>
              <w:t xml:space="preserve"> PST</w:t>
            </w:r>
            <w:r w:rsidR="00C23FFF">
              <w:t>H0</w:t>
            </w:r>
            <w:r w:rsidR="00FB6CA1">
              <w:t>2003</w:t>
            </w:r>
          </w:p>
        </w:tc>
      </w:tr>
    </w:tbl>
    <w:p w:rsidR="0097250C" w:rsidRDefault="0097250C" w:rsidP="0097250C"/>
    <w:tbl>
      <w:tblPr>
        <w:tblW w:w="1126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1"/>
      </w:tblGrid>
      <w:tr w:rsidR="003955B1" w:rsidTr="008D6D39">
        <w:trPr>
          <w:trHeight w:val="5297"/>
        </w:trPr>
        <w:tc>
          <w:tcPr>
            <w:tcW w:w="11261" w:type="dxa"/>
          </w:tcPr>
          <w:p w:rsidR="003955B1" w:rsidRDefault="008D6D39" w:rsidP="0097250C">
            <w:pPr>
              <w:rPr>
                <w:b/>
              </w:rPr>
            </w:pPr>
            <w:r>
              <w:rPr>
                <w:b/>
              </w:rPr>
              <w:t>Instrucciones de Instalación</w:t>
            </w:r>
            <w:r w:rsidR="003955B1" w:rsidRPr="00D12555">
              <w:rPr>
                <w:b/>
              </w:rPr>
              <w:t>:</w:t>
            </w:r>
          </w:p>
          <w:p w:rsidR="008D6D39" w:rsidRDefault="008D6D39" w:rsidP="0097250C">
            <w:pPr>
              <w:rPr>
                <w:b/>
              </w:rPr>
            </w:pPr>
          </w:p>
          <w:p w:rsidR="008D6D39" w:rsidRPr="008D6D39" w:rsidRDefault="008D6D39" w:rsidP="008D6D39">
            <w:pPr>
              <w:rPr>
                <w:b/>
              </w:rPr>
            </w:pPr>
            <w:r>
              <w:rPr>
                <w:b/>
              </w:rPr>
              <w:t>1.-</w:t>
            </w:r>
            <w:r w:rsidRPr="008D6D39">
              <w:rPr>
                <w:b/>
              </w:rPr>
              <w:t xml:space="preserve">Ubicación:  </w:t>
            </w:r>
          </w:p>
          <w:p w:rsidR="008D6D39" w:rsidRDefault="008D6D39" w:rsidP="008D6D39">
            <w:pPr>
              <w:pStyle w:val="Prrafodelista"/>
              <w:numPr>
                <w:ilvl w:val="0"/>
                <w:numId w:val="9"/>
              </w:numPr>
            </w:pPr>
            <w:r w:rsidRPr="008D6D39">
              <w:t>Elija un lugar donde el ventilador pueda circular aire libremente sin obstrucciones.</w:t>
            </w:r>
          </w:p>
          <w:p w:rsidR="008D6D39" w:rsidRPr="008D6D39" w:rsidRDefault="008D6D39" w:rsidP="008D6D39">
            <w:pPr>
              <w:pStyle w:val="Prrafodelista"/>
            </w:pPr>
          </w:p>
          <w:p w:rsidR="008D6D39" w:rsidRPr="008D6D39" w:rsidRDefault="008D6D39" w:rsidP="008D6D39">
            <w:pPr>
              <w:rPr>
                <w:b/>
              </w:rPr>
            </w:pPr>
            <w:r>
              <w:rPr>
                <w:b/>
              </w:rPr>
              <w:t xml:space="preserve">2.- </w:t>
            </w:r>
            <w:r w:rsidRPr="008D6D39">
              <w:rPr>
                <w:b/>
              </w:rPr>
              <w:t xml:space="preserve">Montaje: </w:t>
            </w:r>
          </w:p>
          <w:p w:rsidR="008D6D39" w:rsidRDefault="008D6D39" w:rsidP="008D6D39">
            <w:pPr>
              <w:pStyle w:val="Prrafodelista"/>
              <w:numPr>
                <w:ilvl w:val="0"/>
                <w:numId w:val="9"/>
              </w:numPr>
            </w:pPr>
            <w:r w:rsidRPr="008D6D39">
              <w:t xml:space="preserve">Fije el ventilador en la ubicación deseada usando los tornillos </w:t>
            </w:r>
            <w:r>
              <w:t xml:space="preserve">adecuados </w:t>
            </w:r>
            <w:r w:rsidRPr="008D6D39">
              <w:t>(asegúrese de no aplicar demasiada presión para evitar dañar el material).</w:t>
            </w:r>
          </w:p>
          <w:p w:rsidR="008D6D39" w:rsidRPr="008D6D39" w:rsidRDefault="008D6D39" w:rsidP="008D6D39">
            <w:pPr>
              <w:pStyle w:val="Prrafodelista"/>
            </w:pPr>
          </w:p>
          <w:p w:rsidR="008D6D39" w:rsidRPr="008D6D39" w:rsidRDefault="008D6D39" w:rsidP="008D6D39">
            <w:pPr>
              <w:rPr>
                <w:b/>
              </w:rPr>
            </w:pPr>
            <w:r>
              <w:rPr>
                <w:b/>
              </w:rPr>
              <w:t xml:space="preserve">3.- </w:t>
            </w:r>
            <w:r w:rsidRPr="008D6D39">
              <w:rPr>
                <w:b/>
              </w:rPr>
              <w:t xml:space="preserve">Conexión Eléctrica: </w:t>
            </w:r>
          </w:p>
          <w:p w:rsidR="008D6D39" w:rsidRDefault="008D6D39" w:rsidP="00FB6CA1">
            <w:pPr>
              <w:pStyle w:val="Prrafodelista"/>
              <w:numPr>
                <w:ilvl w:val="0"/>
                <w:numId w:val="9"/>
              </w:numPr>
            </w:pPr>
            <w:r w:rsidRPr="008D6D39">
              <w:t>Conecte el ventilador a una fuente de alimentación de 1</w:t>
            </w:r>
            <w:r w:rsidR="00FB6CA1">
              <w:t xml:space="preserve">10 </w:t>
            </w:r>
            <w:proofErr w:type="spellStart"/>
            <w:r w:rsidR="00FB6CA1">
              <w:t>Vca</w:t>
            </w:r>
            <w:proofErr w:type="spellEnd"/>
            <w:r w:rsidRPr="008D6D39">
              <w:t xml:space="preserve"> </w:t>
            </w:r>
          </w:p>
          <w:p w:rsidR="00FB6CA1" w:rsidRPr="008D6D39" w:rsidRDefault="00FB6CA1" w:rsidP="00FB6CA1">
            <w:pPr>
              <w:pStyle w:val="Prrafodelista"/>
              <w:numPr>
                <w:ilvl w:val="0"/>
                <w:numId w:val="9"/>
              </w:numPr>
            </w:pPr>
            <w:r>
              <w:t>Asegurase de conectar el cable designado a Tierra Física</w:t>
            </w:r>
          </w:p>
          <w:p w:rsidR="008D6D39" w:rsidRPr="008D6D39" w:rsidRDefault="008D6D39" w:rsidP="008D6D39">
            <w:pPr>
              <w:rPr>
                <w:b/>
              </w:rPr>
            </w:pPr>
            <w:r>
              <w:rPr>
                <w:b/>
              </w:rPr>
              <w:t xml:space="preserve">4.- </w:t>
            </w:r>
            <w:r w:rsidRPr="008D6D39">
              <w:rPr>
                <w:b/>
              </w:rPr>
              <w:t xml:space="preserve">Revisión: </w:t>
            </w:r>
          </w:p>
          <w:p w:rsidR="008D6D39" w:rsidRDefault="008D6D39" w:rsidP="008D6D39">
            <w:pPr>
              <w:pStyle w:val="Prrafodelista"/>
              <w:numPr>
                <w:ilvl w:val="0"/>
                <w:numId w:val="9"/>
              </w:numPr>
            </w:pPr>
            <w:r w:rsidRPr="008D6D39">
              <w:t>Asegúrese de que todas las conexiones estén firmes y que no haya cables expuestos.</w:t>
            </w:r>
          </w:p>
          <w:p w:rsidR="008D6D39" w:rsidRPr="008D6D39" w:rsidRDefault="008D6D39" w:rsidP="008D6D39">
            <w:pPr>
              <w:pStyle w:val="Prrafodelista"/>
            </w:pPr>
          </w:p>
          <w:p w:rsidR="008D6D39" w:rsidRPr="008D6D39" w:rsidRDefault="008D6D39" w:rsidP="008D6D39">
            <w:pPr>
              <w:rPr>
                <w:b/>
              </w:rPr>
            </w:pPr>
            <w:r>
              <w:rPr>
                <w:b/>
              </w:rPr>
              <w:t xml:space="preserve">5.- </w:t>
            </w:r>
            <w:r w:rsidRPr="008D6D39">
              <w:rPr>
                <w:b/>
              </w:rPr>
              <w:t xml:space="preserve">Encendido: </w:t>
            </w:r>
          </w:p>
          <w:p w:rsidR="008D6D39" w:rsidRPr="008D6D39" w:rsidRDefault="008D6D39" w:rsidP="008D6D39">
            <w:pPr>
              <w:pStyle w:val="Prrafodelista"/>
              <w:numPr>
                <w:ilvl w:val="0"/>
                <w:numId w:val="9"/>
              </w:numPr>
            </w:pPr>
            <w:r w:rsidRPr="008D6D39">
              <w:t>Conecte la fuente de energía y encienda el sistema para verificar el funcionamiento del ventilador.</w:t>
            </w:r>
          </w:p>
          <w:p w:rsidR="003955B1" w:rsidRDefault="003955B1" w:rsidP="00106081"/>
        </w:tc>
      </w:tr>
    </w:tbl>
    <w:p w:rsidR="00A54B31" w:rsidRDefault="00A54B31" w:rsidP="0097250C">
      <w:pPr>
        <w:ind w:left="108"/>
      </w:pPr>
    </w:p>
    <w:tbl>
      <w:tblPr>
        <w:tblW w:w="11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9"/>
      </w:tblGrid>
      <w:tr w:rsidR="00D12555" w:rsidTr="00106081">
        <w:trPr>
          <w:trHeight w:val="1782"/>
        </w:trPr>
        <w:tc>
          <w:tcPr>
            <w:tcW w:w="11319" w:type="dxa"/>
          </w:tcPr>
          <w:p w:rsidR="00D12555" w:rsidRDefault="00D12555" w:rsidP="0097250C">
            <w:pPr>
              <w:rPr>
                <w:b/>
              </w:rPr>
            </w:pPr>
            <w:r w:rsidRPr="00D12555">
              <w:rPr>
                <w:b/>
              </w:rPr>
              <w:t>Recomendaciones:</w:t>
            </w:r>
          </w:p>
          <w:p w:rsidR="00AE3729" w:rsidRDefault="00AE3729" w:rsidP="00AE3729">
            <w:pPr>
              <w:ind w:left="72"/>
            </w:pPr>
            <w:r>
              <w:t xml:space="preserve">El uso correcto de su equipo ayudara a que la vida útil  de su herramienta de mano sea más larga, por lo cual brindamos los siguientes consejos para el cuidado de su equipo: </w:t>
            </w:r>
          </w:p>
          <w:p w:rsidR="00AE3729" w:rsidRDefault="00AE3729" w:rsidP="00AE3729">
            <w:pPr>
              <w:spacing w:after="25"/>
              <w:ind w:left="72"/>
            </w:pPr>
            <w:r>
              <w:t xml:space="preserve"> </w:t>
            </w:r>
          </w:p>
          <w:p w:rsidR="00FB6CA1" w:rsidRDefault="00FB6CA1" w:rsidP="00106081">
            <w:pPr>
              <w:numPr>
                <w:ilvl w:val="0"/>
                <w:numId w:val="1"/>
              </w:numPr>
              <w:spacing w:after="46" w:line="242" w:lineRule="auto"/>
              <w:ind w:hanging="360"/>
            </w:pPr>
            <w:r>
              <w:t>No exponga el equipo a objetos extraños que puedan dañar las aspas del Ventilador</w:t>
            </w:r>
          </w:p>
          <w:p w:rsidR="00AE3729" w:rsidRDefault="00C23FFF" w:rsidP="00FB6CA1">
            <w:pPr>
              <w:numPr>
                <w:ilvl w:val="0"/>
                <w:numId w:val="1"/>
              </w:numPr>
              <w:spacing w:after="46" w:line="242" w:lineRule="auto"/>
              <w:ind w:hanging="360"/>
            </w:pPr>
            <w:r>
              <w:t>E</w:t>
            </w:r>
            <w:r w:rsidR="00FB6CA1">
              <w:t>vita aplicar fuerza excesiva al momento de su instalación.</w:t>
            </w:r>
          </w:p>
          <w:p w:rsidR="00FB6CA1" w:rsidRPr="00106081" w:rsidRDefault="00FB6CA1" w:rsidP="00FB6CA1">
            <w:pPr>
              <w:numPr>
                <w:ilvl w:val="0"/>
                <w:numId w:val="1"/>
              </w:numPr>
              <w:spacing w:after="46" w:line="242" w:lineRule="auto"/>
              <w:ind w:hanging="360"/>
            </w:pPr>
            <w:r>
              <w:t>Revise que el voltaje de la instalación es el correcto para el equipo.</w:t>
            </w:r>
          </w:p>
        </w:tc>
      </w:tr>
    </w:tbl>
    <w:p w:rsidR="0097250C" w:rsidRDefault="0097250C" w:rsidP="0097250C">
      <w:pPr>
        <w:ind w:left="108"/>
      </w:pPr>
    </w:p>
    <w:tbl>
      <w:tblPr>
        <w:tblW w:w="11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4"/>
      </w:tblGrid>
      <w:tr w:rsidR="00AE3729" w:rsidTr="00FB6CA1">
        <w:trPr>
          <w:trHeight w:val="914"/>
        </w:trPr>
        <w:tc>
          <w:tcPr>
            <w:tcW w:w="11384" w:type="dxa"/>
          </w:tcPr>
          <w:p w:rsidR="00AE3729" w:rsidRDefault="00AE3729" w:rsidP="00AE3729">
            <w:pPr>
              <w:spacing w:after="25"/>
            </w:pPr>
            <w:r>
              <w:rPr>
                <w:b/>
              </w:rPr>
              <w:t xml:space="preserve">Precauciones para el usuario: </w:t>
            </w:r>
          </w:p>
          <w:p w:rsidR="00C23FFF" w:rsidRDefault="009B1382" w:rsidP="00C23FFF">
            <w:pPr>
              <w:numPr>
                <w:ilvl w:val="0"/>
                <w:numId w:val="2"/>
              </w:numPr>
              <w:ind w:hanging="360"/>
            </w:pPr>
            <w:r>
              <w:t xml:space="preserve">Preste </w:t>
            </w:r>
            <w:r w:rsidR="00AE3729">
              <w:t xml:space="preserve">atención al </w:t>
            </w:r>
            <w:r>
              <w:t>estar</w:t>
            </w:r>
            <w:r w:rsidR="00AE3729">
              <w:t xml:space="preserve"> </w:t>
            </w:r>
            <w:r>
              <w:t>utilizando el</w:t>
            </w:r>
            <w:r w:rsidR="00AE3729">
              <w:t xml:space="preserve"> equipo para evitar accidentes. </w:t>
            </w:r>
          </w:p>
          <w:p w:rsidR="00AE3729" w:rsidRDefault="009B1382" w:rsidP="00C23FFF">
            <w:pPr>
              <w:numPr>
                <w:ilvl w:val="0"/>
                <w:numId w:val="2"/>
              </w:numPr>
              <w:ind w:hanging="360"/>
            </w:pPr>
            <w:r>
              <w:t xml:space="preserve">Utilice </w:t>
            </w:r>
            <w:r w:rsidR="00C23FFF">
              <w:t>guantes y gafas de seguridad.</w:t>
            </w:r>
          </w:p>
        </w:tc>
      </w:tr>
    </w:tbl>
    <w:p w:rsidR="00AE3729" w:rsidRDefault="00AE3729" w:rsidP="0097250C">
      <w:pPr>
        <w:ind w:left="108"/>
      </w:pPr>
    </w:p>
    <w:tbl>
      <w:tblPr>
        <w:tblW w:w="11416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6"/>
      </w:tblGrid>
      <w:tr w:rsidR="00AE3729" w:rsidTr="00A54B31">
        <w:trPr>
          <w:trHeight w:val="622"/>
        </w:trPr>
        <w:tc>
          <w:tcPr>
            <w:tcW w:w="11416" w:type="dxa"/>
          </w:tcPr>
          <w:p w:rsidR="00AE3729" w:rsidRDefault="00AE3729" w:rsidP="0097250C">
            <w:r>
              <w:t>Para más información del producto</w:t>
            </w:r>
            <w:r w:rsidR="00A54B31">
              <w:t xml:space="preserve"> y su </w:t>
            </w:r>
            <w:r w:rsidR="004E0F4E">
              <w:t>Garantía</w:t>
            </w:r>
            <w:r>
              <w:t xml:space="preserve">, favor de visitar nuestra página web </w:t>
            </w:r>
            <w:hyperlink r:id="rId9">
              <w:r>
                <w:rPr>
                  <w:color w:val="0563C1"/>
                  <w:u w:val="single" w:color="0563C1"/>
                </w:rPr>
                <w:t>WWW.SYSCOM.MX</w:t>
              </w:r>
            </w:hyperlink>
            <w:hyperlink r:id="rId10">
              <w:r>
                <w:t xml:space="preserve"> </w:t>
              </w:r>
            </w:hyperlink>
            <w:r>
              <w:t xml:space="preserve">y realice una </w:t>
            </w:r>
            <w:r>
              <w:rPr>
                <w:sz w:val="37"/>
                <w:vertAlign w:val="superscript"/>
              </w:rPr>
              <w:t xml:space="preserve"> </w:t>
            </w:r>
            <w:r>
              <w:t>búsqueda del modelo indicado al inicio e ingrese a la sección “</w:t>
            </w:r>
            <w:r>
              <w:rPr>
                <w:b/>
              </w:rPr>
              <w:t>DESCARGAS</w:t>
            </w:r>
            <w:r>
              <w:t>” en la página del producto.</w:t>
            </w:r>
          </w:p>
        </w:tc>
      </w:tr>
    </w:tbl>
    <w:p w:rsidR="00AE3729" w:rsidRDefault="00AE3729" w:rsidP="0097250C">
      <w:pPr>
        <w:ind w:left="108"/>
      </w:pPr>
    </w:p>
    <w:sectPr w:rsidR="00AE3729" w:rsidSect="009725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AFC"/>
    <w:multiLevelType w:val="hybridMultilevel"/>
    <w:tmpl w:val="379242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437"/>
    <w:multiLevelType w:val="hybridMultilevel"/>
    <w:tmpl w:val="35F8E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ADE"/>
    <w:multiLevelType w:val="hybridMultilevel"/>
    <w:tmpl w:val="7966B2C8"/>
    <w:lvl w:ilvl="0" w:tplc="4E440778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E947D2A"/>
    <w:multiLevelType w:val="hybridMultilevel"/>
    <w:tmpl w:val="8B641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E2F"/>
    <w:multiLevelType w:val="hybridMultilevel"/>
    <w:tmpl w:val="C06EC314"/>
    <w:lvl w:ilvl="0" w:tplc="4E440778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479C0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877A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6B1F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643F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2DFD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23E3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6A3E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840A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797AC2"/>
    <w:multiLevelType w:val="hybridMultilevel"/>
    <w:tmpl w:val="523060BE"/>
    <w:lvl w:ilvl="0" w:tplc="173243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4255C"/>
    <w:multiLevelType w:val="hybridMultilevel"/>
    <w:tmpl w:val="D42EA016"/>
    <w:lvl w:ilvl="0" w:tplc="173243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EC99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2B5E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870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8B6B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2C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4CE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C87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82A7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AF5AC5"/>
    <w:multiLevelType w:val="hybridMultilevel"/>
    <w:tmpl w:val="274298F8"/>
    <w:lvl w:ilvl="0" w:tplc="4E440778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24F7EFE"/>
    <w:multiLevelType w:val="hybridMultilevel"/>
    <w:tmpl w:val="A766A4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F4F5D"/>
    <w:multiLevelType w:val="hybridMultilevel"/>
    <w:tmpl w:val="DE8E9522"/>
    <w:lvl w:ilvl="0" w:tplc="4E440778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0C"/>
    <w:rsid w:val="00106081"/>
    <w:rsid w:val="001C091C"/>
    <w:rsid w:val="0020129B"/>
    <w:rsid w:val="002D6D50"/>
    <w:rsid w:val="003955B1"/>
    <w:rsid w:val="00450B4D"/>
    <w:rsid w:val="004E0F4E"/>
    <w:rsid w:val="006102E5"/>
    <w:rsid w:val="008D6D39"/>
    <w:rsid w:val="0097250C"/>
    <w:rsid w:val="009B1382"/>
    <w:rsid w:val="00A54B31"/>
    <w:rsid w:val="00AE3729"/>
    <w:rsid w:val="00C23FFF"/>
    <w:rsid w:val="00D12555"/>
    <w:rsid w:val="00E50C8C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DF6E"/>
  <w15:chartTrackingRefBased/>
  <w15:docId w15:val="{467C5C97-ADB6-42C9-ADCF-A048DF0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7250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E3729"/>
    <w:pPr>
      <w:ind w:left="720"/>
      <w:contextualSpacing/>
    </w:pPr>
  </w:style>
  <w:style w:type="character" w:customStyle="1" w:styleId="oypena">
    <w:name w:val="oypena"/>
    <w:basedOn w:val="Fuentedeprrafopredeter"/>
    <w:rsid w:val="00C23FFF"/>
  </w:style>
  <w:style w:type="character" w:styleId="Textoennegrita">
    <w:name w:val="Strong"/>
    <w:basedOn w:val="Fuentedeprrafopredeter"/>
    <w:uiPriority w:val="22"/>
    <w:qFormat/>
    <w:rsid w:val="00C2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yscom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scom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C4E0-CC54-45AF-8775-875E45ED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E-EC1-2614</dc:creator>
  <cp:keywords/>
  <dc:description/>
  <cp:lastModifiedBy>E-EC1-4552</cp:lastModifiedBy>
  <cp:revision>2</cp:revision>
  <cp:lastPrinted>2024-11-01T21:38:00Z</cp:lastPrinted>
  <dcterms:created xsi:type="dcterms:W3CDTF">2026-03-24T21:55:00Z</dcterms:created>
  <dcterms:modified xsi:type="dcterms:W3CDTF">2026-03-24T21:55:00Z</dcterms:modified>
</cp:coreProperties>
</file>