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9579DC">
                              <w:rPr>
                                <w:b/>
                                <w:sz w:val="28"/>
                                <w:szCs w:val="28"/>
                              </w:rPr>
                              <w:t>ESTADOS UNIDOS.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9579DC">
                        <w:rPr>
                          <w:b/>
                          <w:sz w:val="28"/>
                          <w:szCs w:val="28"/>
                        </w:rPr>
                        <w:t>ESTADOS UNIDOS.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B17D9B" w:rsidRDefault="009154C7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FABRICANTE: </w:t>
                            </w:r>
                            <w:r w:rsidR="009579DC">
                              <w:rPr>
                                <w:lang w:val="en-US"/>
                              </w:rPr>
                              <w:t>SIEMON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B17D9B" w:rsidRDefault="009154C7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FABRICANTE: </w:t>
                      </w:r>
                      <w:r w:rsidR="009579DC">
                        <w:rPr>
                          <w:lang w:val="en-US"/>
                        </w:rPr>
                        <w:t>SIEMON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9579DC" w:rsidP="00B17D9B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FC1-LB-SC5-9AQ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9579DC" w:rsidP="00B17D9B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FC1-LB-SC5-9AQ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9579DC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CONECTOR DE FIBRA ÓPTICA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9579DC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CONECTOR DE FIBRA ÓPTICA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4461E5"/>
    <w:rsid w:val="005B6835"/>
    <w:rsid w:val="006B2EC8"/>
    <w:rsid w:val="007B5219"/>
    <w:rsid w:val="009154C7"/>
    <w:rsid w:val="00944080"/>
    <w:rsid w:val="009579DC"/>
    <w:rsid w:val="00970C14"/>
    <w:rsid w:val="00B17D9B"/>
    <w:rsid w:val="00B37581"/>
    <w:rsid w:val="00CE256D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6414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2</cp:revision>
  <dcterms:created xsi:type="dcterms:W3CDTF">2020-10-20T18:34:00Z</dcterms:created>
  <dcterms:modified xsi:type="dcterms:W3CDTF">2020-10-20T18:34:00Z</dcterms:modified>
</cp:coreProperties>
</file>