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E2A902" w14:textId="2F605EE8" w:rsidR="00F145DB" w:rsidRDefault="00025656">
      <w:r>
        <w:rPr>
          <w:noProof/>
          <w:lang w:eastAsia="es-MX"/>
        </w:rPr>
        <w:drawing>
          <wp:inline distT="0" distB="0" distL="0" distR="0" wp14:anchorId="65C7325F" wp14:editId="23C014C3">
            <wp:extent cx="2588455" cy="799931"/>
            <wp:effectExtent l="0" t="0" r="2540" b="635"/>
            <wp:docPr id="2" name="Imagen 2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Texto&#10;&#10;Descripción generada automáticament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1941" cy="835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25B42A" w14:textId="19DEED00" w:rsidR="00025656" w:rsidRDefault="00025656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025656" w14:paraId="0CC110FC" w14:textId="77777777" w:rsidTr="00025656">
        <w:tc>
          <w:tcPr>
            <w:tcW w:w="10790" w:type="dxa"/>
          </w:tcPr>
          <w:p w14:paraId="258474F9" w14:textId="21AA2862" w:rsidR="00025656" w:rsidRPr="00025656" w:rsidRDefault="00025656" w:rsidP="00025656">
            <w:pPr>
              <w:jc w:val="center"/>
              <w:rPr>
                <w:rFonts w:ascii="Candara" w:hAnsi="Candara"/>
                <w:b/>
                <w:bCs/>
                <w:sz w:val="40"/>
                <w:szCs w:val="40"/>
              </w:rPr>
            </w:pPr>
            <w:r>
              <w:rPr>
                <w:noProof/>
                <w:lang w:eastAsia="es-MX"/>
              </w:rPr>
              <w:drawing>
                <wp:anchor distT="0" distB="0" distL="114300" distR="114300" simplePos="0" relativeHeight="251658240" behindDoc="0" locked="0" layoutInCell="1" allowOverlap="1" wp14:anchorId="405670A2" wp14:editId="4DA19917">
                  <wp:simplePos x="0" y="0"/>
                  <wp:positionH relativeFrom="column">
                    <wp:posOffset>849679</wp:posOffset>
                  </wp:positionH>
                  <wp:positionV relativeFrom="paragraph">
                    <wp:posOffset>35072</wp:posOffset>
                  </wp:positionV>
                  <wp:extent cx="492369" cy="483079"/>
                  <wp:effectExtent l="0" t="0" r="3175" b="0"/>
                  <wp:wrapNone/>
                  <wp:docPr id="1" name="Imagen 1" descr="Imagen que contiene dibuj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Imagen que contiene dibujo&#10;&#10;Descripción generada automáticamente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8736" cy="4893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25656">
              <w:rPr>
                <w:rFonts w:ascii="Candara" w:hAnsi="Candara"/>
                <w:b/>
                <w:bCs/>
                <w:sz w:val="40"/>
                <w:szCs w:val="40"/>
              </w:rPr>
              <w:t>Lea el manual de instrucciones</w:t>
            </w:r>
          </w:p>
          <w:p w14:paraId="2203F454" w14:textId="4B7AD654" w:rsidR="00025656" w:rsidRPr="00025656" w:rsidRDefault="00025656">
            <w:pPr>
              <w:rPr>
                <w:sz w:val="36"/>
                <w:szCs w:val="36"/>
              </w:rPr>
            </w:pPr>
          </w:p>
        </w:tc>
      </w:tr>
    </w:tbl>
    <w:p w14:paraId="5E559EA1" w14:textId="5E9F9492" w:rsidR="00025656" w:rsidRDefault="00025656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025656" w14:paraId="19140E41" w14:textId="77777777" w:rsidTr="00025656">
        <w:tc>
          <w:tcPr>
            <w:tcW w:w="10790" w:type="dxa"/>
          </w:tcPr>
          <w:p w14:paraId="18F362D0" w14:textId="5F40EF3E" w:rsidR="005061E5" w:rsidRDefault="005061E5">
            <w:r>
              <w:t>Nombre de producto:</w:t>
            </w:r>
            <w:r w:rsidR="00801806">
              <w:t xml:space="preserve"> </w:t>
            </w:r>
            <w:r w:rsidR="00667CFA">
              <w:t>Desforradora</w:t>
            </w:r>
            <w:r w:rsidR="007C4EE3">
              <w:t xml:space="preserve"> Longitudinal y Circular de Fibra Óptica</w:t>
            </w:r>
          </w:p>
          <w:p w14:paraId="2837E662" w14:textId="320B3AEB" w:rsidR="00025656" w:rsidRDefault="00025656">
            <w:r>
              <w:t>Marca:</w:t>
            </w:r>
            <w:r w:rsidR="00801806">
              <w:t xml:space="preserve"> T</w:t>
            </w:r>
            <w:r w:rsidR="00DC18D4">
              <w:t>EMPO</w:t>
            </w:r>
          </w:p>
          <w:p w14:paraId="2124BA84" w14:textId="46B2FF0B" w:rsidR="00025656" w:rsidRDefault="00025656" w:rsidP="007C4EE3">
            <w:r>
              <w:t>Modelo:</w:t>
            </w:r>
            <w:r w:rsidR="00801806">
              <w:t xml:space="preserve"> </w:t>
            </w:r>
            <w:r w:rsidR="007C4EE3">
              <w:t>TCCPS</w:t>
            </w:r>
          </w:p>
        </w:tc>
      </w:tr>
    </w:tbl>
    <w:p w14:paraId="2B1390B6" w14:textId="3A95D15B" w:rsidR="00025656" w:rsidRDefault="00025656"/>
    <w:p w14:paraId="208D622F" w14:textId="55837931" w:rsidR="00025656" w:rsidRDefault="00025656"/>
    <w:tbl>
      <w:tblPr>
        <w:tblStyle w:val="Tablaconcuadrcula"/>
        <w:tblW w:w="10834" w:type="dxa"/>
        <w:tblLook w:val="04A0" w:firstRow="1" w:lastRow="0" w:firstColumn="1" w:lastColumn="0" w:noHBand="0" w:noVBand="1"/>
      </w:tblPr>
      <w:tblGrid>
        <w:gridCol w:w="10834"/>
      </w:tblGrid>
      <w:tr w:rsidR="005061E5" w14:paraId="5475809F" w14:textId="77777777" w:rsidTr="00CB67A3">
        <w:trPr>
          <w:trHeight w:val="4508"/>
        </w:trPr>
        <w:tc>
          <w:tcPr>
            <w:tcW w:w="10834" w:type="dxa"/>
          </w:tcPr>
          <w:p w14:paraId="1F2AF33C" w14:textId="0BA3AB4E" w:rsidR="005061E5" w:rsidRDefault="005061E5">
            <w:r>
              <w:t>Indicaciones de</w:t>
            </w:r>
            <w:r w:rsidR="00DE4178">
              <w:t xml:space="preserve"> c</w:t>
            </w:r>
            <w:r>
              <w:t>onexión</w:t>
            </w:r>
            <w:r w:rsidR="00DE4178">
              <w:t xml:space="preserve"> </w:t>
            </w:r>
            <w:r>
              <w:t xml:space="preserve">para su </w:t>
            </w:r>
            <w:r w:rsidR="00CB67A3">
              <w:t>adecuado</w:t>
            </w:r>
            <w:r>
              <w:t xml:space="preserve"> funcionamiento</w:t>
            </w:r>
            <w:r w:rsidR="00DE4178">
              <w:t xml:space="preserve"> en términos técnicos</w:t>
            </w:r>
            <w:r>
              <w:t xml:space="preserve"> (gu</w:t>
            </w:r>
            <w:r w:rsidR="00CB67A3">
              <w:t>í</w:t>
            </w:r>
            <w:r>
              <w:t>a r</w:t>
            </w:r>
            <w:r w:rsidR="00CB67A3">
              <w:t>á</w:t>
            </w:r>
            <w:r>
              <w:t>pida)</w:t>
            </w:r>
          </w:p>
          <w:p w14:paraId="4DC20DA0" w14:textId="77777777" w:rsidR="00801806" w:rsidRDefault="00801806"/>
          <w:p w14:paraId="793A3289" w14:textId="004AE4AD" w:rsidR="00801806" w:rsidRDefault="00801806" w:rsidP="00801806">
            <w:r>
              <w:t xml:space="preserve">1. </w:t>
            </w:r>
            <w:r w:rsidR="00667CFA">
              <w:t>Abra la desforradora y coloque</w:t>
            </w:r>
            <w:r w:rsidR="007C4EE3">
              <w:t xml:space="preserve"> la cuchilla para el tipo de corte que se desea realizar (circular o longitudinal)</w:t>
            </w:r>
          </w:p>
          <w:p w14:paraId="0DCC5B85" w14:textId="77777777" w:rsidR="007C4EE3" w:rsidRDefault="00801806" w:rsidP="007C4EE3">
            <w:r>
              <w:t xml:space="preserve">2. </w:t>
            </w:r>
            <w:r w:rsidR="007C4EE3">
              <w:t>Para cortes circulares abra la desforradora, coloque el cable de fibra en ella y gire varias veces la desforradora alrededor del cable, cuidando de no dañar los hilos internos.</w:t>
            </w:r>
          </w:p>
          <w:p w14:paraId="2C10629B" w14:textId="77777777" w:rsidR="00801806" w:rsidRDefault="00801806" w:rsidP="007C4EE3">
            <w:r>
              <w:t xml:space="preserve">3. </w:t>
            </w:r>
            <w:r w:rsidR="007C4EE3">
              <w:t>Para cortes longitudinales a</w:t>
            </w:r>
            <w:r w:rsidR="00667CFA">
              <w:t>bra la desforradora</w:t>
            </w:r>
            <w:r w:rsidR="007C4EE3">
              <w:t>, coloque el cable de fibra y jale en el sentido del cable.</w:t>
            </w:r>
          </w:p>
          <w:p w14:paraId="24791709" w14:textId="446B6AA3" w:rsidR="007C4EE3" w:rsidRDefault="007C4EE3" w:rsidP="007C4EE3">
            <w:r>
              <w:t>4. Para ajustar la profundidad de corte utilice un destornillador para girar el tornillo que se encuentra en la parte frontal.</w:t>
            </w:r>
            <w:bookmarkStart w:id="0" w:name="_GoBack"/>
            <w:bookmarkEnd w:id="0"/>
          </w:p>
        </w:tc>
      </w:tr>
    </w:tbl>
    <w:p w14:paraId="1984FD5E" w14:textId="4E0E59F1" w:rsidR="00CB67A3" w:rsidRDefault="00A10AF4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9F772D" wp14:editId="57F75532">
                <wp:simplePos x="0" y="0"/>
                <wp:positionH relativeFrom="column">
                  <wp:posOffset>3028</wp:posOffset>
                </wp:positionH>
                <wp:positionV relativeFrom="paragraph">
                  <wp:posOffset>171823</wp:posOffset>
                </wp:positionV>
                <wp:extent cx="6897361" cy="1398851"/>
                <wp:effectExtent l="0" t="0" r="12065" b="1143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7361" cy="13988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6ABD82" w14:textId="72ED56E6" w:rsidR="00CB67A3" w:rsidRDefault="00CB67A3" w:rsidP="00962C1E">
                            <w:pPr>
                              <w:jc w:val="both"/>
                              <w:rPr>
                                <w:lang w:val="es-US"/>
                              </w:rPr>
                            </w:pPr>
                            <w:r w:rsidRPr="00CB67A3">
                              <w:rPr>
                                <w:lang w:val="es-US"/>
                              </w:rPr>
                              <w:t>Para más información</w:t>
                            </w:r>
                            <w:r w:rsidR="00962C1E">
                              <w:rPr>
                                <w:lang w:val="es-US"/>
                              </w:rPr>
                              <w:t xml:space="preserve"> del producto</w:t>
                            </w:r>
                            <w:r w:rsidRPr="00CB67A3">
                              <w:rPr>
                                <w:lang w:val="es-US"/>
                              </w:rPr>
                              <w:t xml:space="preserve">, favor de </w:t>
                            </w:r>
                            <w:r w:rsidR="00962C1E">
                              <w:rPr>
                                <w:lang w:val="es-US"/>
                              </w:rPr>
                              <w:t>visitar</w:t>
                            </w:r>
                            <w:r w:rsidRPr="00CB67A3">
                              <w:rPr>
                                <w:lang w:val="es-US"/>
                              </w:rPr>
                              <w:t xml:space="preserve"> </w:t>
                            </w:r>
                            <w:r>
                              <w:rPr>
                                <w:lang w:val="es-US"/>
                              </w:rPr>
                              <w:t xml:space="preserve">nuestra página web </w:t>
                            </w:r>
                            <w:hyperlink r:id="rId6" w:history="1">
                              <w:r w:rsidRPr="003F3133">
                                <w:rPr>
                                  <w:rStyle w:val="Hipervnculo"/>
                                  <w:lang w:val="es-US"/>
                                </w:rPr>
                                <w:t>WWW.SYSCOM.MX</w:t>
                              </w:r>
                            </w:hyperlink>
                            <w:r>
                              <w:rPr>
                                <w:lang w:val="es-US"/>
                              </w:rPr>
                              <w:t xml:space="preserve"> </w:t>
                            </w:r>
                            <w:r w:rsidR="00962C1E">
                              <w:rPr>
                                <w:lang w:val="es-US"/>
                              </w:rPr>
                              <w:t xml:space="preserve">y </w:t>
                            </w:r>
                            <w:r>
                              <w:rPr>
                                <w:lang w:val="es-US"/>
                              </w:rPr>
                              <w:t>reali</w:t>
                            </w:r>
                            <w:r w:rsidR="00962C1E">
                              <w:rPr>
                                <w:lang w:val="es-US"/>
                              </w:rPr>
                              <w:t>ce</w:t>
                            </w:r>
                            <w:r>
                              <w:rPr>
                                <w:lang w:val="es-US"/>
                              </w:rPr>
                              <w:t xml:space="preserve"> una búsqueda </w:t>
                            </w:r>
                            <w:r w:rsidR="00962C1E">
                              <w:rPr>
                                <w:lang w:val="es-US"/>
                              </w:rPr>
                              <w:t>del</w:t>
                            </w:r>
                            <w:r>
                              <w:rPr>
                                <w:lang w:val="es-US"/>
                              </w:rPr>
                              <w:t xml:space="preserve"> modelo</w:t>
                            </w:r>
                            <w:r w:rsidR="00962C1E">
                              <w:rPr>
                                <w:lang w:val="es-US"/>
                              </w:rPr>
                              <w:t xml:space="preserve"> indicado al inicio</w:t>
                            </w:r>
                            <w:r>
                              <w:rPr>
                                <w:lang w:val="es-US"/>
                              </w:rPr>
                              <w:t xml:space="preserve"> e ingres</w:t>
                            </w:r>
                            <w:r w:rsidR="00962C1E">
                              <w:rPr>
                                <w:lang w:val="es-US"/>
                              </w:rPr>
                              <w:t>e</w:t>
                            </w:r>
                            <w:r>
                              <w:rPr>
                                <w:lang w:val="es-US"/>
                              </w:rPr>
                              <w:t xml:space="preserve"> a la sección “</w:t>
                            </w:r>
                            <w:r w:rsidRPr="00DE4178">
                              <w:rPr>
                                <w:b/>
                                <w:lang w:val="es-US"/>
                              </w:rPr>
                              <w:t>DESCARGAS</w:t>
                            </w:r>
                            <w:r>
                              <w:rPr>
                                <w:lang w:val="es-US"/>
                              </w:rPr>
                              <w:t>”</w:t>
                            </w:r>
                            <w:r w:rsidR="00A10AF4">
                              <w:rPr>
                                <w:lang w:val="es-US"/>
                              </w:rPr>
                              <w:t xml:space="preserve"> en la página del producto</w:t>
                            </w:r>
                            <w:r>
                              <w:rPr>
                                <w:lang w:val="es-US"/>
                              </w:rPr>
                              <w:t>.</w:t>
                            </w:r>
                          </w:p>
                          <w:p w14:paraId="72685827" w14:textId="280AD505" w:rsidR="00A10AF4" w:rsidRDefault="00A10AF4">
                            <w:pPr>
                              <w:rPr>
                                <w:lang w:val="es-US"/>
                              </w:rPr>
                            </w:pPr>
                          </w:p>
                          <w:p w14:paraId="429AD63E" w14:textId="2B3269F8" w:rsidR="00A10AF4" w:rsidRDefault="00A10AF4" w:rsidP="008D1177">
                            <w:pPr>
                              <w:jc w:val="both"/>
                              <w:rPr>
                                <w:lang w:val="es-US"/>
                              </w:rPr>
                            </w:pPr>
                            <w:r>
                              <w:rPr>
                                <w:lang w:val="es-US"/>
                              </w:rPr>
                              <w:t xml:space="preserve">Todos nuestros productos cuentan con una garantía mínima de </w:t>
                            </w:r>
                            <w:r w:rsidR="008D1177">
                              <w:rPr>
                                <w:lang w:val="es-US"/>
                              </w:rPr>
                              <w:t>un</w:t>
                            </w:r>
                            <w:r>
                              <w:rPr>
                                <w:lang w:val="es-US"/>
                              </w:rPr>
                              <w:t xml:space="preserve"> </w:t>
                            </w:r>
                            <w:r w:rsidR="008D1177">
                              <w:rPr>
                                <w:lang w:val="es-US"/>
                              </w:rPr>
                              <w:t xml:space="preserve">año, puede obtener </w:t>
                            </w:r>
                            <w:r w:rsidR="00962C1E">
                              <w:rPr>
                                <w:lang w:val="es-US"/>
                              </w:rPr>
                              <w:t xml:space="preserve">una copia de </w:t>
                            </w:r>
                            <w:r w:rsidR="008D1177">
                              <w:rPr>
                                <w:lang w:val="es-US"/>
                              </w:rPr>
                              <w:t xml:space="preserve">nuestra póliza en </w:t>
                            </w:r>
                            <w:hyperlink r:id="rId7" w:history="1">
                              <w:r w:rsidR="008D1177" w:rsidRPr="003F3133">
                                <w:rPr>
                                  <w:rStyle w:val="Hipervnculo"/>
                                  <w:lang w:val="es-US"/>
                                </w:rPr>
                                <w:t>WWW.SYSCOM.MX</w:t>
                              </w:r>
                            </w:hyperlink>
                            <w:r w:rsidR="008D1177">
                              <w:rPr>
                                <w:lang w:val="es-US"/>
                              </w:rPr>
                              <w:t xml:space="preserve"> </w:t>
                            </w:r>
                          </w:p>
                          <w:p w14:paraId="0DBEE434" w14:textId="6F454840" w:rsidR="00DE4178" w:rsidRDefault="00DE4178">
                            <w:pPr>
                              <w:rPr>
                                <w:lang w:val="es-US"/>
                              </w:rPr>
                            </w:pPr>
                          </w:p>
                          <w:p w14:paraId="4FF1A347" w14:textId="27E964B3" w:rsidR="00DE4178" w:rsidRPr="00CB67A3" w:rsidRDefault="00DE4178">
                            <w:pPr>
                              <w:rPr>
                                <w:lang w:val="es-US"/>
                              </w:rPr>
                            </w:pPr>
                            <w:r>
                              <w:rPr>
                                <w:lang w:val="es-US"/>
                              </w:rPr>
                              <w:t>Para más información</w:t>
                            </w:r>
                            <w:r w:rsidR="00C925A3">
                              <w:rPr>
                                <w:lang w:val="es-US"/>
                              </w:rPr>
                              <w:t xml:space="preserve"> o dudas</w:t>
                            </w:r>
                            <w:r>
                              <w:rPr>
                                <w:lang w:val="es-US"/>
                              </w:rPr>
                              <w:t>, llámenos al (614) 415-2525.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9F772D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.25pt;margin-top:13.55pt;width:543.1pt;height:110.1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" fillcolor="white [3201]" strokeweight=".5pt">
                <v:textbox>
                  <w:txbxContent>
                    <w:p w14:paraId="566ABD82" w14:textId="72ED56E6" w:rsidR="00CB67A3" w:rsidRDefault="00CB67A3" w:rsidP="00962C1E">
                      <w:pPr>
                        <w:jc w:val="both"/>
                        <w:rPr>
                          <w:lang w:val="es-US"/>
                        </w:rPr>
                      </w:pPr>
                      <w:r w:rsidRPr="00CB67A3">
                        <w:rPr>
                          <w:lang w:val="es-US"/>
                        </w:rPr>
                        <w:t>Para más información</w:t>
                      </w:r>
                      <w:r w:rsidR="00962C1E">
                        <w:rPr>
                          <w:lang w:val="es-US"/>
                        </w:rPr>
                        <w:t xml:space="preserve"> del producto</w:t>
                      </w:r>
                      <w:r w:rsidRPr="00CB67A3">
                        <w:rPr>
                          <w:lang w:val="es-US"/>
                        </w:rPr>
                        <w:t xml:space="preserve">, favor de </w:t>
                      </w:r>
                      <w:r w:rsidR="00962C1E">
                        <w:rPr>
                          <w:lang w:val="es-US"/>
                        </w:rPr>
                        <w:t>visitar</w:t>
                      </w:r>
                      <w:r w:rsidRPr="00CB67A3">
                        <w:rPr>
                          <w:lang w:val="es-US"/>
                        </w:rPr>
                        <w:t xml:space="preserve"> </w:t>
                      </w:r>
                      <w:r>
                        <w:rPr>
                          <w:lang w:val="es-US"/>
                        </w:rPr>
                        <w:t xml:space="preserve">nuestra página web </w:t>
                      </w:r>
                      <w:hyperlink r:id="rId8" w:history="1">
                        <w:r w:rsidRPr="003F3133">
                          <w:rPr>
                            <w:rStyle w:val="Hipervnculo"/>
                            <w:lang w:val="es-US"/>
                          </w:rPr>
                          <w:t>WWW.SYSCOM.MX</w:t>
                        </w:r>
                      </w:hyperlink>
                      <w:r>
                        <w:rPr>
                          <w:lang w:val="es-US"/>
                        </w:rPr>
                        <w:t xml:space="preserve"> </w:t>
                      </w:r>
                      <w:r w:rsidR="00962C1E">
                        <w:rPr>
                          <w:lang w:val="es-US"/>
                        </w:rPr>
                        <w:t xml:space="preserve">y </w:t>
                      </w:r>
                      <w:r>
                        <w:rPr>
                          <w:lang w:val="es-US"/>
                        </w:rPr>
                        <w:t>reali</w:t>
                      </w:r>
                      <w:r w:rsidR="00962C1E">
                        <w:rPr>
                          <w:lang w:val="es-US"/>
                        </w:rPr>
                        <w:t>ce</w:t>
                      </w:r>
                      <w:r>
                        <w:rPr>
                          <w:lang w:val="es-US"/>
                        </w:rPr>
                        <w:t xml:space="preserve"> una búsqueda </w:t>
                      </w:r>
                      <w:r w:rsidR="00962C1E">
                        <w:rPr>
                          <w:lang w:val="es-US"/>
                        </w:rPr>
                        <w:t>del</w:t>
                      </w:r>
                      <w:r>
                        <w:rPr>
                          <w:lang w:val="es-US"/>
                        </w:rPr>
                        <w:t xml:space="preserve"> modelo</w:t>
                      </w:r>
                      <w:r w:rsidR="00962C1E">
                        <w:rPr>
                          <w:lang w:val="es-US"/>
                        </w:rPr>
                        <w:t xml:space="preserve"> indicado al inicio</w:t>
                      </w:r>
                      <w:r>
                        <w:rPr>
                          <w:lang w:val="es-US"/>
                        </w:rPr>
                        <w:t xml:space="preserve"> e ingres</w:t>
                      </w:r>
                      <w:r w:rsidR="00962C1E">
                        <w:rPr>
                          <w:lang w:val="es-US"/>
                        </w:rPr>
                        <w:t>e</w:t>
                      </w:r>
                      <w:r>
                        <w:rPr>
                          <w:lang w:val="es-US"/>
                        </w:rPr>
                        <w:t xml:space="preserve"> a la sección “</w:t>
                      </w:r>
                      <w:r w:rsidRPr="00DE4178">
                        <w:rPr>
                          <w:b/>
                          <w:lang w:val="es-US"/>
                        </w:rPr>
                        <w:t>DESCARGAS</w:t>
                      </w:r>
                      <w:r>
                        <w:rPr>
                          <w:lang w:val="es-US"/>
                        </w:rPr>
                        <w:t>”</w:t>
                      </w:r>
                      <w:r w:rsidR="00A10AF4">
                        <w:rPr>
                          <w:lang w:val="es-US"/>
                        </w:rPr>
                        <w:t xml:space="preserve"> en la página del producto</w:t>
                      </w:r>
                      <w:r>
                        <w:rPr>
                          <w:lang w:val="es-US"/>
                        </w:rPr>
                        <w:t>.</w:t>
                      </w:r>
                    </w:p>
                    <w:p w14:paraId="72685827" w14:textId="280AD505" w:rsidR="00A10AF4" w:rsidRDefault="00A10AF4">
                      <w:pPr>
                        <w:rPr>
                          <w:lang w:val="es-US"/>
                        </w:rPr>
                      </w:pPr>
                    </w:p>
                    <w:p w14:paraId="429AD63E" w14:textId="2B3269F8" w:rsidR="00A10AF4" w:rsidRDefault="00A10AF4" w:rsidP="008D1177">
                      <w:pPr>
                        <w:jc w:val="both"/>
                        <w:rPr>
                          <w:lang w:val="es-US"/>
                        </w:rPr>
                      </w:pPr>
                      <w:r>
                        <w:rPr>
                          <w:lang w:val="es-US"/>
                        </w:rPr>
                        <w:t xml:space="preserve">Todos nuestros productos cuentan con una garantía mínima de </w:t>
                      </w:r>
                      <w:r w:rsidR="008D1177">
                        <w:rPr>
                          <w:lang w:val="es-US"/>
                        </w:rPr>
                        <w:t>un</w:t>
                      </w:r>
                      <w:r>
                        <w:rPr>
                          <w:lang w:val="es-US"/>
                        </w:rPr>
                        <w:t xml:space="preserve"> </w:t>
                      </w:r>
                      <w:r w:rsidR="008D1177">
                        <w:rPr>
                          <w:lang w:val="es-US"/>
                        </w:rPr>
                        <w:t xml:space="preserve">año, puede obtener </w:t>
                      </w:r>
                      <w:r w:rsidR="00962C1E">
                        <w:rPr>
                          <w:lang w:val="es-US"/>
                        </w:rPr>
                        <w:t xml:space="preserve">una copia de </w:t>
                      </w:r>
                      <w:r w:rsidR="008D1177">
                        <w:rPr>
                          <w:lang w:val="es-US"/>
                        </w:rPr>
                        <w:t xml:space="preserve">nuestra póliza en </w:t>
                      </w:r>
                      <w:hyperlink r:id="rId9" w:history="1">
                        <w:r w:rsidR="008D1177" w:rsidRPr="003F3133">
                          <w:rPr>
                            <w:rStyle w:val="Hipervnculo"/>
                            <w:lang w:val="es-US"/>
                          </w:rPr>
                          <w:t>WWW.SYSCOM.MX</w:t>
                        </w:r>
                      </w:hyperlink>
                      <w:r w:rsidR="008D1177">
                        <w:rPr>
                          <w:lang w:val="es-US"/>
                        </w:rPr>
                        <w:t xml:space="preserve"> </w:t>
                      </w:r>
                    </w:p>
                    <w:p w14:paraId="0DBEE434" w14:textId="6F454840" w:rsidR="00DE4178" w:rsidRDefault="00DE4178">
                      <w:pPr>
                        <w:rPr>
                          <w:lang w:val="es-US"/>
                        </w:rPr>
                      </w:pPr>
                    </w:p>
                    <w:p w14:paraId="4FF1A347" w14:textId="27E964B3" w:rsidR="00DE4178" w:rsidRPr="00CB67A3" w:rsidRDefault="00DE4178">
                      <w:pPr>
                        <w:rPr>
                          <w:lang w:val="es-US"/>
                        </w:rPr>
                      </w:pPr>
                      <w:r>
                        <w:rPr>
                          <w:lang w:val="es-US"/>
                        </w:rPr>
                        <w:t>Para más información</w:t>
                      </w:r>
                      <w:r w:rsidR="00C925A3">
                        <w:rPr>
                          <w:lang w:val="es-US"/>
                        </w:rPr>
                        <w:t xml:space="preserve"> o dudas</w:t>
                      </w:r>
                      <w:r>
                        <w:rPr>
                          <w:lang w:val="es-US"/>
                        </w:rPr>
                        <w:t>, llámenos al (614) 415-2525.</w:t>
                      </w:r>
                    </w:p>
                  </w:txbxContent>
                </v:textbox>
              </v:shape>
            </w:pict>
          </mc:Fallback>
        </mc:AlternateContent>
      </w:r>
    </w:p>
    <w:p w14:paraId="055C305D" w14:textId="3CB80A32" w:rsidR="00CB67A3" w:rsidRDefault="00CB67A3"/>
    <w:p w14:paraId="7B6BF2A8" w14:textId="774916B5" w:rsidR="00CB67A3" w:rsidRDefault="00CB67A3"/>
    <w:p w14:paraId="49F90B60" w14:textId="14FA8002" w:rsidR="00CB67A3" w:rsidRDefault="00CB67A3"/>
    <w:p w14:paraId="690D8538" w14:textId="46BCB3E6" w:rsidR="00A10AF4" w:rsidRDefault="00A10AF4"/>
    <w:p w14:paraId="504E5060" w14:textId="676E5A33" w:rsidR="00A10AF4" w:rsidRDefault="00A10AF4"/>
    <w:p w14:paraId="0F8742E0" w14:textId="468C5613" w:rsidR="00A10AF4" w:rsidRDefault="00A10AF4"/>
    <w:p w14:paraId="10CEFADC" w14:textId="77777777" w:rsidR="008D1177" w:rsidRDefault="008D1177"/>
    <w:p w14:paraId="58CE5696" w14:textId="77777777" w:rsidR="00DE4178" w:rsidRDefault="00DE4178"/>
    <w:p w14:paraId="504E08FB" w14:textId="332B4E57" w:rsidR="00CB67A3" w:rsidRDefault="00CB67A3" w:rsidP="00CB67A3"/>
    <w:sectPr w:rsidR="00CB67A3" w:rsidSect="00025656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5DB"/>
    <w:rsid w:val="00025656"/>
    <w:rsid w:val="002E5D51"/>
    <w:rsid w:val="00317EA6"/>
    <w:rsid w:val="00465CD3"/>
    <w:rsid w:val="005061E5"/>
    <w:rsid w:val="005B56E2"/>
    <w:rsid w:val="00667CFA"/>
    <w:rsid w:val="007C4EE3"/>
    <w:rsid w:val="00801806"/>
    <w:rsid w:val="008D1177"/>
    <w:rsid w:val="00962C1E"/>
    <w:rsid w:val="00A10AF4"/>
    <w:rsid w:val="00AE4E1A"/>
    <w:rsid w:val="00B151B0"/>
    <w:rsid w:val="00C925A3"/>
    <w:rsid w:val="00CB67A3"/>
    <w:rsid w:val="00D67C60"/>
    <w:rsid w:val="00DC18D4"/>
    <w:rsid w:val="00DD1649"/>
    <w:rsid w:val="00DE4178"/>
    <w:rsid w:val="00E21C99"/>
    <w:rsid w:val="00E5768D"/>
    <w:rsid w:val="00F14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9220D"/>
  <w15:chartTrackingRefBased/>
  <w15:docId w15:val="{C08E68E0-C77A-6F48-9343-F5E8CE9A6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145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CB67A3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CB67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YSCOM.M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SYSCOM.M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YSCOM.MX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://WWW.SYSCOM.M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119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miguel.valencia@syscom.mx</dc:creator>
  <cp:keywords/>
  <dc:description/>
  <cp:lastModifiedBy>2449IR</cp:lastModifiedBy>
  <cp:revision>6</cp:revision>
  <dcterms:created xsi:type="dcterms:W3CDTF">2020-11-24T00:04:00Z</dcterms:created>
  <dcterms:modified xsi:type="dcterms:W3CDTF">2020-11-26T20:41:00Z</dcterms:modified>
</cp:coreProperties>
</file>